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2C25" w14:textId="77777777" w:rsidR="008D5A78" w:rsidRPr="002256B3" w:rsidRDefault="002B28B2" w:rsidP="00BF7DA2">
      <w:pPr>
        <w:pStyle w:val="Heading1"/>
        <w:spacing w:before="60" w:after="60" w:line="240" w:lineRule="auto"/>
        <w:rPr>
          <w:rFonts w:asciiTheme="minorHAnsi" w:hAnsiTheme="minorHAnsi" w:cstheme="minorHAnsi"/>
          <w:b/>
        </w:rPr>
      </w:pPr>
      <w:r w:rsidRPr="002256B3">
        <w:rPr>
          <w:rFonts w:asciiTheme="minorHAnsi" w:hAnsiTheme="minorHAnsi" w:cstheme="minorHAnsi"/>
          <w:b/>
        </w:rPr>
        <w:t>non-cuap qualiF</w:t>
      </w:r>
      <w:r w:rsidR="00791AF0" w:rsidRPr="002256B3">
        <w:rPr>
          <w:rFonts w:asciiTheme="minorHAnsi" w:hAnsiTheme="minorHAnsi" w:cstheme="minorHAnsi"/>
          <w:b/>
        </w:rPr>
        <w:t>ication amendment</w:t>
      </w:r>
    </w:p>
    <w:p w14:paraId="66852C26" w14:textId="77777777" w:rsidR="00791AF0" w:rsidRPr="002256B3" w:rsidRDefault="00791AF0" w:rsidP="003D6076">
      <w:pPr>
        <w:spacing w:after="0" w:line="240" w:lineRule="auto"/>
        <w:rPr>
          <w:rFonts w:asciiTheme="minorHAnsi" w:hAnsiTheme="minorHAnsi" w:cstheme="minorHAnsi"/>
          <w:lang w:val="en-AU"/>
        </w:rPr>
      </w:pPr>
    </w:p>
    <w:p w14:paraId="66852C27" w14:textId="65F5DF27" w:rsidR="00255DA6" w:rsidRPr="002256B3" w:rsidRDefault="00255DA6" w:rsidP="00AC6FFE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b/>
          <w:lang w:val="en-AU"/>
        </w:rPr>
      </w:pPr>
      <w:r w:rsidRPr="002256B3">
        <w:rPr>
          <w:rFonts w:asciiTheme="minorHAnsi" w:hAnsiTheme="minorHAnsi" w:cstheme="minorHAnsi"/>
          <w:b/>
          <w:lang w:val="en-AU"/>
        </w:rPr>
        <w:t>Name of College:</w:t>
      </w:r>
      <w:r w:rsidR="00AC6FFE" w:rsidRPr="00AC6FFE">
        <w:rPr>
          <w:rFonts w:asciiTheme="minorHAnsi" w:hAnsiTheme="minorHAnsi" w:cstheme="minorHAnsi"/>
          <w:lang w:val="en-AU"/>
        </w:rPr>
        <w:tab/>
      </w:r>
    </w:p>
    <w:p w14:paraId="66852C28" w14:textId="77777777" w:rsidR="00791AF0" w:rsidRPr="002256B3" w:rsidRDefault="00791AF0" w:rsidP="00AC6FFE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lang w:val="en-AU"/>
        </w:rPr>
      </w:pPr>
    </w:p>
    <w:p w14:paraId="66852C29" w14:textId="247EBCF4" w:rsidR="000A4335" w:rsidRPr="002256B3" w:rsidRDefault="003551D6" w:rsidP="00AC6FFE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Contact Person for the P</w:t>
      </w:r>
      <w:r w:rsidR="00DF5EED" w:rsidRPr="002256B3">
        <w:rPr>
          <w:rFonts w:asciiTheme="minorHAnsi" w:hAnsiTheme="minorHAnsi" w:cstheme="minorHAnsi"/>
          <w:b/>
          <w:lang w:val="en-AU"/>
        </w:rPr>
        <w:t>roposal:</w:t>
      </w:r>
      <w:r w:rsidR="00AC6FFE" w:rsidRPr="00AC6FFE">
        <w:rPr>
          <w:rFonts w:asciiTheme="minorHAnsi" w:hAnsiTheme="minorHAnsi" w:cstheme="minorHAnsi"/>
          <w:lang w:val="en-AU"/>
        </w:rPr>
        <w:tab/>
      </w:r>
    </w:p>
    <w:p w14:paraId="66852C2A" w14:textId="77777777" w:rsidR="000A4335" w:rsidRPr="002256B3" w:rsidRDefault="000A4335" w:rsidP="00AC6FFE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</w:p>
    <w:p w14:paraId="66852C2B" w14:textId="2D2391B1" w:rsidR="00255DA6" w:rsidRPr="002256B3" w:rsidRDefault="00255DA6" w:rsidP="00AC6FFE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b/>
        </w:rPr>
      </w:pPr>
      <w:r w:rsidRPr="002256B3">
        <w:rPr>
          <w:rFonts w:asciiTheme="minorHAnsi" w:hAnsiTheme="minorHAnsi" w:cstheme="minorHAnsi"/>
          <w:b/>
        </w:rPr>
        <w:t xml:space="preserve">Qualification </w:t>
      </w:r>
      <w:r w:rsidR="003551D6">
        <w:rPr>
          <w:rFonts w:asciiTheme="minorHAnsi" w:hAnsiTheme="minorHAnsi" w:cstheme="minorHAnsi"/>
          <w:b/>
        </w:rPr>
        <w:t>T</w:t>
      </w:r>
      <w:r w:rsidR="003D6076" w:rsidRPr="002256B3">
        <w:rPr>
          <w:rFonts w:asciiTheme="minorHAnsi" w:hAnsiTheme="minorHAnsi" w:cstheme="minorHAnsi"/>
          <w:b/>
        </w:rPr>
        <w:t>itle</w:t>
      </w:r>
      <w:r w:rsidRPr="002256B3">
        <w:rPr>
          <w:rFonts w:asciiTheme="minorHAnsi" w:hAnsiTheme="minorHAnsi" w:cstheme="minorHAnsi"/>
          <w:b/>
        </w:rPr>
        <w:t>:</w:t>
      </w:r>
      <w:r w:rsidR="00AC6FFE" w:rsidRPr="00AC6FFE">
        <w:rPr>
          <w:rFonts w:asciiTheme="minorHAnsi" w:hAnsiTheme="minorHAnsi" w:cstheme="minorHAnsi"/>
        </w:rPr>
        <w:tab/>
      </w:r>
    </w:p>
    <w:p w14:paraId="66852C2C" w14:textId="77777777" w:rsidR="00255DA6" w:rsidRPr="002256B3" w:rsidRDefault="00255DA6" w:rsidP="00AC6FFE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</w:p>
    <w:p w14:paraId="66852C2D" w14:textId="4898FDDB" w:rsidR="000A4335" w:rsidRPr="00AC6FFE" w:rsidRDefault="003551D6" w:rsidP="00AC6FFE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Planned year of I</w:t>
      </w:r>
      <w:r w:rsidR="000A4335" w:rsidRPr="002256B3">
        <w:rPr>
          <w:rFonts w:asciiTheme="minorHAnsi" w:hAnsiTheme="minorHAnsi" w:cstheme="minorHAnsi"/>
          <w:b/>
        </w:rPr>
        <w:t>ntroduction:</w:t>
      </w:r>
      <w:r w:rsidR="00AC6FFE" w:rsidRPr="00AC6FFE">
        <w:rPr>
          <w:rFonts w:asciiTheme="minorHAnsi" w:hAnsiTheme="minorHAnsi" w:cstheme="minorHAnsi"/>
        </w:rPr>
        <w:tab/>
      </w:r>
    </w:p>
    <w:p w14:paraId="66852C2E" w14:textId="77777777" w:rsidR="000A4335" w:rsidRPr="002256B3" w:rsidRDefault="000A4335" w:rsidP="00AC6FFE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</w:p>
    <w:p w14:paraId="66852C2F" w14:textId="77777777" w:rsidR="00255DA6" w:rsidRPr="002256B3" w:rsidRDefault="003551D6" w:rsidP="003D607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Proposed C</w:t>
      </w:r>
      <w:r w:rsidR="00255DA6" w:rsidRPr="002256B3">
        <w:rPr>
          <w:rFonts w:asciiTheme="minorHAnsi" w:hAnsiTheme="minorHAnsi" w:cstheme="minorHAnsi"/>
          <w:b/>
        </w:rPr>
        <w:t>hange</w:t>
      </w:r>
      <w:r w:rsidR="00744AE6" w:rsidRPr="002256B3">
        <w:rPr>
          <w:rFonts w:asciiTheme="minorHAnsi" w:hAnsiTheme="minorHAnsi" w:cstheme="minorHAnsi"/>
          <w:b/>
        </w:rPr>
        <w:t>:</w:t>
      </w:r>
    </w:p>
    <w:p w14:paraId="66852C30" w14:textId="35A3779E" w:rsidR="00255DA6" w:rsidRPr="002256B3" w:rsidRDefault="00255DA6" w:rsidP="003D6076">
      <w:pPr>
        <w:spacing w:after="0" w:line="240" w:lineRule="auto"/>
        <w:rPr>
          <w:rFonts w:asciiTheme="minorHAnsi" w:hAnsiTheme="minorHAnsi" w:cstheme="minorHAnsi"/>
          <w:bCs/>
          <w:lang w:val="en-NZ"/>
        </w:rPr>
      </w:pPr>
      <w:r w:rsidRPr="002256B3">
        <w:rPr>
          <w:rFonts w:asciiTheme="minorHAnsi" w:hAnsiTheme="minorHAnsi" w:cstheme="minorHAnsi"/>
          <w:bCs/>
          <w:lang w:val="en-NZ"/>
        </w:rPr>
        <w:t xml:space="preserve">Addition of existing </w:t>
      </w:r>
      <w:r w:rsidR="00A37F6A">
        <w:rPr>
          <w:rFonts w:asciiTheme="minorHAnsi" w:hAnsiTheme="minorHAnsi" w:cstheme="minorHAnsi"/>
          <w:bCs/>
          <w:lang w:val="en-NZ"/>
        </w:rPr>
        <w:t>course</w:t>
      </w:r>
      <w:r w:rsidRPr="002256B3">
        <w:rPr>
          <w:rFonts w:asciiTheme="minorHAnsi" w:hAnsiTheme="minorHAnsi" w:cstheme="minorHAnsi"/>
          <w:bCs/>
          <w:lang w:val="en-NZ"/>
        </w:rPr>
        <w:t xml:space="preserve">(s) to </w:t>
      </w:r>
      <w:r w:rsidR="003551D6">
        <w:rPr>
          <w:rFonts w:asciiTheme="minorHAnsi" w:hAnsiTheme="minorHAnsi" w:cstheme="minorHAnsi"/>
          <w:bCs/>
          <w:lang w:val="en-NZ"/>
        </w:rPr>
        <w:t>a qualification schedule.</w:t>
      </w:r>
    </w:p>
    <w:p w14:paraId="66852C31" w14:textId="77777777" w:rsidR="00255DA6" w:rsidRPr="002256B3" w:rsidRDefault="00255DA6" w:rsidP="003D6076">
      <w:pPr>
        <w:spacing w:after="0" w:line="240" w:lineRule="auto"/>
        <w:rPr>
          <w:rFonts w:asciiTheme="minorHAnsi" w:hAnsiTheme="minorHAnsi" w:cstheme="minorHAnsi"/>
          <w:bCs/>
          <w:lang w:val="en-NZ"/>
        </w:rPr>
      </w:pPr>
      <w:r w:rsidRPr="002256B3">
        <w:rPr>
          <w:rFonts w:asciiTheme="minorHAnsi" w:hAnsiTheme="minorHAnsi" w:cstheme="minorHAnsi"/>
          <w:bCs/>
          <w:lang w:val="en-NZ"/>
        </w:rPr>
        <w:t>&lt;OR</w:t>
      </w:r>
      <w:r w:rsidR="00191F44" w:rsidRPr="002256B3">
        <w:rPr>
          <w:rFonts w:asciiTheme="minorHAnsi" w:hAnsiTheme="minorHAnsi" w:cstheme="minorHAnsi"/>
          <w:bCs/>
          <w:lang w:val="en-NZ"/>
        </w:rPr>
        <w:t>&gt;</w:t>
      </w:r>
    </w:p>
    <w:p w14:paraId="66852C32" w14:textId="77777777" w:rsidR="00255DA6" w:rsidRDefault="00255DA6" w:rsidP="003D6076">
      <w:pPr>
        <w:spacing w:after="0" w:line="240" w:lineRule="auto"/>
        <w:rPr>
          <w:rFonts w:asciiTheme="minorHAnsi" w:hAnsiTheme="minorHAnsi" w:cstheme="minorHAnsi"/>
          <w:bCs/>
          <w:lang w:val="en-NZ"/>
        </w:rPr>
      </w:pPr>
      <w:r w:rsidRPr="002256B3">
        <w:rPr>
          <w:rFonts w:asciiTheme="minorHAnsi" w:hAnsiTheme="minorHAnsi" w:cstheme="minorHAnsi"/>
          <w:bCs/>
          <w:lang w:val="en-NZ"/>
        </w:rPr>
        <w:t>Change to qualification regulations not requiring CUAP approval.</w:t>
      </w:r>
    </w:p>
    <w:p w14:paraId="66852C33" w14:textId="77777777" w:rsidR="00AD7FAF" w:rsidRPr="002256B3" w:rsidRDefault="00AD7FAF" w:rsidP="003D6076">
      <w:pPr>
        <w:spacing w:after="0" w:line="240" w:lineRule="auto"/>
        <w:rPr>
          <w:rFonts w:asciiTheme="minorHAnsi" w:hAnsiTheme="minorHAnsi" w:cstheme="minorHAnsi"/>
          <w:bCs/>
          <w:lang w:val="en-NZ"/>
        </w:rPr>
      </w:pPr>
    </w:p>
    <w:p w14:paraId="66852C34" w14:textId="77777777" w:rsidR="00255DA6" w:rsidRDefault="00AD7FAF" w:rsidP="003D607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&lt;Detail proposed amendment(s).&gt;</w:t>
      </w:r>
    </w:p>
    <w:p w14:paraId="66852C35" w14:textId="77777777" w:rsidR="00AD7FAF" w:rsidRPr="002256B3" w:rsidRDefault="00AD7FAF" w:rsidP="003D6076">
      <w:pPr>
        <w:spacing w:after="0" w:line="240" w:lineRule="auto"/>
        <w:rPr>
          <w:rFonts w:asciiTheme="minorHAnsi" w:hAnsiTheme="minorHAnsi" w:cstheme="minorHAnsi"/>
        </w:rPr>
      </w:pPr>
    </w:p>
    <w:p w14:paraId="66852C36" w14:textId="5B30BBB8" w:rsidR="004B3E77" w:rsidRPr="002256B3" w:rsidRDefault="00A37F6A" w:rsidP="003D6076">
      <w:pPr>
        <w:spacing w:after="0" w:line="240" w:lineRule="auto"/>
        <w:rPr>
          <w:rFonts w:asciiTheme="minorHAnsi" w:hAnsiTheme="minorHAnsi" w:cstheme="minorHAnsi"/>
          <w:b/>
          <w:caps/>
          <w:color w:val="595959" w:themeColor="accent2" w:themeShade="80"/>
          <w:spacing w:val="15"/>
        </w:rPr>
      </w:pPr>
      <w:r>
        <w:rPr>
          <w:rFonts w:asciiTheme="minorHAnsi" w:hAnsiTheme="minorHAnsi" w:cstheme="minorHAnsi"/>
          <w:b/>
        </w:rPr>
        <w:t>Course</w:t>
      </w:r>
      <w:r w:rsidR="004B3E77" w:rsidRPr="002256B3">
        <w:rPr>
          <w:rFonts w:asciiTheme="minorHAnsi" w:hAnsiTheme="minorHAnsi" w:cstheme="minorHAnsi"/>
          <w:b/>
        </w:rPr>
        <w:t xml:space="preserve"> Number(s) (if applicable)</w:t>
      </w:r>
      <w:r w:rsidR="004B3E77" w:rsidRPr="002256B3">
        <w:rPr>
          <w:rStyle w:val="Heading2Char"/>
          <w:rFonts w:asciiTheme="minorHAnsi" w:hAnsiTheme="minorHAnsi" w:cstheme="minorHAnsi"/>
          <w:b/>
          <w:sz w:val="22"/>
          <w:szCs w:val="22"/>
        </w:rPr>
        <w:t>:</w:t>
      </w:r>
    </w:p>
    <w:p w14:paraId="66852C37" w14:textId="77777777" w:rsidR="004B3E77" w:rsidRPr="002256B3" w:rsidRDefault="004B3E77" w:rsidP="003D6076">
      <w:pPr>
        <w:spacing w:after="0" w:line="240" w:lineRule="auto"/>
        <w:rPr>
          <w:rFonts w:asciiTheme="minorHAnsi" w:hAnsiTheme="minorHAnsi" w:cstheme="minorHAnsi"/>
        </w:rPr>
      </w:pPr>
    </w:p>
    <w:p w14:paraId="66852C38" w14:textId="77777777" w:rsidR="000826FF" w:rsidRPr="002256B3" w:rsidRDefault="000826FF" w:rsidP="003D6076">
      <w:pPr>
        <w:spacing w:after="0" w:line="240" w:lineRule="auto"/>
        <w:rPr>
          <w:rFonts w:asciiTheme="minorHAnsi" w:hAnsiTheme="minorHAnsi" w:cstheme="minorHAnsi"/>
          <w:b/>
        </w:rPr>
      </w:pPr>
      <w:r w:rsidRPr="002256B3">
        <w:rPr>
          <w:rFonts w:asciiTheme="minorHAnsi" w:hAnsiTheme="minorHAnsi" w:cstheme="minorHAnsi"/>
          <w:b/>
        </w:rPr>
        <w:t>Rationale:</w:t>
      </w:r>
    </w:p>
    <w:p w14:paraId="66852C39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</w:rPr>
      </w:pPr>
      <w:r w:rsidRPr="002256B3">
        <w:rPr>
          <w:rFonts w:asciiTheme="minorHAnsi" w:hAnsiTheme="minorHAnsi" w:cstheme="minorHAnsi"/>
        </w:rPr>
        <w:t>&lt;Specify reasons why proposed amendment is required&gt;</w:t>
      </w:r>
    </w:p>
    <w:p w14:paraId="66852C3A" w14:textId="77777777" w:rsidR="00A84FE9" w:rsidRPr="002256B3" w:rsidRDefault="00A84FE9" w:rsidP="003D6076">
      <w:pPr>
        <w:spacing w:after="0" w:line="240" w:lineRule="auto"/>
        <w:rPr>
          <w:rFonts w:asciiTheme="minorHAnsi" w:hAnsiTheme="minorHAnsi" w:cstheme="minorHAnsi"/>
        </w:rPr>
      </w:pPr>
    </w:p>
    <w:p w14:paraId="66852C3B" w14:textId="77777777" w:rsidR="000826FF" w:rsidRPr="002256B3" w:rsidRDefault="000826FF" w:rsidP="003D6076">
      <w:pPr>
        <w:spacing w:after="0" w:line="240" w:lineRule="auto"/>
        <w:rPr>
          <w:rFonts w:asciiTheme="minorHAnsi" w:hAnsiTheme="minorHAnsi" w:cstheme="minorHAnsi"/>
          <w:b/>
          <w:bCs/>
          <w:lang w:val="en-NZ"/>
        </w:rPr>
      </w:pPr>
      <w:r w:rsidRPr="002256B3">
        <w:rPr>
          <w:rFonts w:asciiTheme="minorHAnsi" w:hAnsiTheme="minorHAnsi" w:cstheme="minorHAnsi"/>
          <w:b/>
        </w:rPr>
        <w:t>Consultation:</w:t>
      </w:r>
    </w:p>
    <w:p w14:paraId="66852C3C" w14:textId="0403A40D" w:rsidR="000826FF" w:rsidRPr="002256B3" w:rsidRDefault="000826FF" w:rsidP="003D6076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256B3">
        <w:rPr>
          <w:rFonts w:asciiTheme="minorHAnsi" w:hAnsiTheme="minorHAnsi" w:cstheme="minorHAnsi"/>
          <w:b w:val="0"/>
          <w:sz w:val="22"/>
          <w:szCs w:val="22"/>
        </w:rPr>
        <w:t>&lt;Describe the consultation that has bee</w:t>
      </w:r>
      <w:r w:rsidR="000A4335" w:rsidRPr="002256B3">
        <w:rPr>
          <w:rFonts w:asciiTheme="minorHAnsi" w:hAnsiTheme="minorHAnsi" w:cstheme="minorHAnsi"/>
          <w:b w:val="0"/>
          <w:sz w:val="22"/>
          <w:szCs w:val="22"/>
        </w:rPr>
        <w:t xml:space="preserve">n undertaken regarding the </w:t>
      </w:r>
      <w:r w:rsidR="00255DA6" w:rsidRPr="002256B3">
        <w:rPr>
          <w:rFonts w:asciiTheme="minorHAnsi" w:hAnsiTheme="minorHAnsi" w:cstheme="minorHAnsi"/>
          <w:b w:val="0"/>
          <w:sz w:val="22"/>
          <w:szCs w:val="22"/>
        </w:rPr>
        <w:t>proposed changes</w:t>
      </w:r>
      <w:r w:rsidR="00E500D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00D4" w:rsidRPr="00E500D4">
        <w:rPr>
          <w:rFonts w:asciiTheme="minorHAnsi" w:hAnsiTheme="minorHAnsi" w:cstheme="minorHAnsi"/>
          <w:b w:val="0"/>
          <w:sz w:val="22"/>
          <w:szCs w:val="22"/>
        </w:rPr>
        <w:t xml:space="preserve">Confirm </w:t>
      </w:r>
      <w:r w:rsidR="00E500D4">
        <w:rPr>
          <w:rFonts w:asciiTheme="minorHAnsi" w:hAnsiTheme="minorHAnsi" w:cstheme="minorHAnsi"/>
          <w:b w:val="0"/>
          <w:sz w:val="22"/>
          <w:szCs w:val="22"/>
        </w:rPr>
        <w:t xml:space="preserve">that consultation has occurred with all parties (for example, Course, </w:t>
      </w:r>
      <w:proofErr w:type="gramStart"/>
      <w:r w:rsidR="00E500D4">
        <w:rPr>
          <w:rFonts w:asciiTheme="minorHAnsi" w:hAnsiTheme="minorHAnsi" w:cstheme="minorHAnsi"/>
          <w:b w:val="0"/>
          <w:sz w:val="22"/>
          <w:szCs w:val="22"/>
        </w:rPr>
        <w:t>Specialisation  a</w:t>
      </w:r>
      <w:bookmarkStart w:id="0" w:name="_GoBack"/>
      <w:bookmarkEnd w:id="0"/>
      <w:r w:rsidR="00E500D4">
        <w:rPr>
          <w:rFonts w:asciiTheme="minorHAnsi" w:hAnsiTheme="minorHAnsi" w:cstheme="minorHAnsi"/>
          <w:b w:val="0"/>
          <w:sz w:val="22"/>
          <w:szCs w:val="22"/>
        </w:rPr>
        <w:t>nd</w:t>
      </w:r>
      <w:proofErr w:type="gramEnd"/>
      <w:r w:rsidR="00E500D4">
        <w:rPr>
          <w:rFonts w:asciiTheme="minorHAnsi" w:hAnsiTheme="minorHAnsi" w:cstheme="minorHAnsi"/>
          <w:b w:val="0"/>
          <w:sz w:val="22"/>
          <w:szCs w:val="22"/>
        </w:rPr>
        <w:t xml:space="preserve"> Programme Leaders) who may be impacted by the proposed change(s). </w:t>
      </w:r>
      <w:r w:rsidR="00E500D4" w:rsidRPr="00E500D4">
        <w:rPr>
          <w:rFonts w:asciiTheme="minorHAnsi" w:hAnsiTheme="minorHAnsi" w:cstheme="minorHAnsi"/>
          <w:b w:val="0"/>
          <w:sz w:val="22"/>
          <w:szCs w:val="22"/>
        </w:rPr>
        <w:t>Provide a succinct summary of the outcomes of consultation discussions.</w:t>
      </w:r>
      <w:r w:rsidR="00191F44" w:rsidRPr="002256B3">
        <w:rPr>
          <w:rFonts w:asciiTheme="minorHAnsi" w:hAnsiTheme="minorHAnsi" w:cstheme="minorHAnsi"/>
          <w:b w:val="0"/>
          <w:sz w:val="22"/>
          <w:szCs w:val="22"/>
        </w:rPr>
        <w:t>&gt;</w:t>
      </w:r>
    </w:p>
    <w:p w14:paraId="66852C3D" w14:textId="77777777" w:rsidR="000826FF" w:rsidRDefault="000826FF" w:rsidP="003D6076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F5A4D5D" w14:textId="1339847B" w:rsidR="006B12D0" w:rsidRDefault="006B12D0" w:rsidP="003D6076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B12D0">
        <w:rPr>
          <w:rFonts w:asciiTheme="minorHAnsi" w:hAnsiTheme="minorHAnsi" w:cstheme="minorHAnsi"/>
          <w:sz w:val="22"/>
          <w:szCs w:val="22"/>
        </w:rPr>
        <w:t>Accreditation Considerations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(if applicable)</w:t>
      </w:r>
    </w:p>
    <w:p w14:paraId="4656F55A" w14:textId="1A107EE8" w:rsidR="006B12D0" w:rsidRDefault="006B12D0" w:rsidP="003D6076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&lt;Describe any implications for existing or potential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accreditiation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arrangements. </w:t>
      </w:r>
      <w:r w:rsidRPr="006B12D0">
        <w:rPr>
          <w:rFonts w:asciiTheme="minorHAnsi" w:hAnsiTheme="minorHAnsi" w:cstheme="minorHAnsi"/>
          <w:b w:val="0"/>
          <w:sz w:val="22"/>
          <w:szCs w:val="22"/>
        </w:rPr>
        <w:t xml:space="preserve">For College of Business proposals consideration must be given to AACSB </w:t>
      </w:r>
      <w:r w:rsidR="001E7D0C">
        <w:rPr>
          <w:rFonts w:asciiTheme="minorHAnsi" w:hAnsiTheme="minorHAnsi" w:cstheme="minorHAnsi"/>
          <w:b w:val="0"/>
          <w:sz w:val="22"/>
          <w:szCs w:val="22"/>
        </w:rPr>
        <w:t xml:space="preserve">; identify </w:t>
      </w:r>
      <w:r w:rsidRPr="006B12D0">
        <w:rPr>
          <w:rFonts w:asciiTheme="minorHAnsi" w:hAnsiTheme="minorHAnsi" w:cstheme="minorHAnsi"/>
          <w:b w:val="0"/>
          <w:sz w:val="22"/>
          <w:szCs w:val="22"/>
        </w:rPr>
        <w:t xml:space="preserve">any effect on existing assurance of learning processes as a result of the </w:t>
      </w:r>
      <w:r w:rsidR="001E7D0C">
        <w:rPr>
          <w:rFonts w:asciiTheme="minorHAnsi" w:hAnsiTheme="minorHAnsi" w:cstheme="minorHAnsi"/>
          <w:b w:val="0"/>
          <w:sz w:val="22"/>
          <w:szCs w:val="22"/>
        </w:rPr>
        <w:t>proposal and any</w:t>
      </w:r>
      <w:r w:rsidRPr="006B12D0">
        <w:rPr>
          <w:rFonts w:asciiTheme="minorHAnsi" w:hAnsiTheme="minorHAnsi" w:cstheme="minorHAnsi"/>
          <w:b w:val="0"/>
          <w:sz w:val="22"/>
          <w:szCs w:val="22"/>
        </w:rPr>
        <w:t xml:space="preserve"> changes required to assurance of learning processes</w:t>
      </w:r>
      <w:r w:rsidR="001E7D0C">
        <w:rPr>
          <w:rFonts w:asciiTheme="minorHAnsi" w:hAnsiTheme="minorHAnsi" w:cstheme="minorHAnsi"/>
          <w:b w:val="0"/>
          <w:sz w:val="22"/>
          <w:szCs w:val="22"/>
        </w:rPr>
        <w:t>.&gt;</w:t>
      </w:r>
    </w:p>
    <w:p w14:paraId="209C2200" w14:textId="77777777" w:rsidR="006B12D0" w:rsidRPr="002256B3" w:rsidRDefault="006B12D0" w:rsidP="003D6076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6852C3E" w14:textId="77777777" w:rsidR="000826FF" w:rsidRPr="002256B3" w:rsidRDefault="0006075E" w:rsidP="003D6076">
      <w:pPr>
        <w:spacing w:after="0" w:line="240" w:lineRule="auto"/>
        <w:rPr>
          <w:rFonts w:asciiTheme="minorHAnsi" w:hAnsiTheme="minorHAnsi" w:cstheme="minorHAnsi"/>
          <w:b/>
        </w:rPr>
      </w:pPr>
      <w:r w:rsidRPr="002256B3">
        <w:rPr>
          <w:rFonts w:asciiTheme="minorHAnsi" w:hAnsiTheme="minorHAnsi" w:cstheme="minorHAnsi"/>
          <w:b/>
        </w:rPr>
        <w:t>Resource</w:t>
      </w:r>
      <w:r w:rsidR="000A4335" w:rsidRPr="002256B3">
        <w:rPr>
          <w:rFonts w:asciiTheme="minorHAnsi" w:hAnsiTheme="minorHAnsi" w:cstheme="minorHAnsi"/>
          <w:b/>
        </w:rPr>
        <w:t xml:space="preserve"> Impact</w:t>
      </w:r>
      <w:r w:rsidRPr="002256B3">
        <w:rPr>
          <w:rFonts w:asciiTheme="minorHAnsi" w:hAnsiTheme="minorHAnsi" w:cstheme="minorHAnsi"/>
          <w:b/>
        </w:rPr>
        <w:t>s</w:t>
      </w:r>
      <w:r w:rsidR="000A4335" w:rsidRPr="002256B3">
        <w:rPr>
          <w:rFonts w:asciiTheme="minorHAnsi" w:hAnsiTheme="minorHAnsi" w:cstheme="minorHAnsi"/>
          <w:b/>
        </w:rPr>
        <w:t>:</w:t>
      </w:r>
    </w:p>
    <w:p w14:paraId="66852C3F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  <w:i/>
        </w:rPr>
      </w:pPr>
      <w:r w:rsidRPr="002256B3">
        <w:rPr>
          <w:rFonts w:asciiTheme="minorHAnsi" w:hAnsiTheme="minorHAnsi" w:cstheme="minorHAnsi"/>
          <w:i/>
        </w:rPr>
        <w:t>Students</w:t>
      </w:r>
    </w:p>
    <w:p w14:paraId="66852C40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</w:rPr>
      </w:pPr>
      <w:r w:rsidRPr="002256B3">
        <w:rPr>
          <w:rFonts w:asciiTheme="minorHAnsi" w:hAnsiTheme="minorHAnsi" w:cstheme="minorHAnsi"/>
        </w:rPr>
        <w:t>&lt;Describe any implications for students (current and/or future) e.g. provisions for completion, transitions, graduation etc.&gt;</w:t>
      </w:r>
    </w:p>
    <w:p w14:paraId="66852C41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</w:rPr>
      </w:pPr>
    </w:p>
    <w:p w14:paraId="66852C42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  <w:i/>
        </w:rPr>
      </w:pPr>
      <w:r w:rsidRPr="002256B3">
        <w:rPr>
          <w:rFonts w:asciiTheme="minorHAnsi" w:hAnsiTheme="minorHAnsi" w:cstheme="minorHAnsi"/>
          <w:i/>
        </w:rPr>
        <w:t>Staffing</w:t>
      </w:r>
    </w:p>
    <w:p w14:paraId="66852C43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</w:rPr>
      </w:pPr>
      <w:r w:rsidRPr="002256B3">
        <w:rPr>
          <w:rFonts w:asciiTheme="minorHAnsi" w:hAnsiTheme="minorHAnsi" w:cstheme="minorHAnsi"/>
        </w:rPr>
        <w:t>&lt;Describe any implications for current and/or new staff e.g. academic/technical/research.&gt;</w:t>
      </w:r>
    </w:p>
    <w:p w14:paraId="66852C44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</w:rPr>
      </w:pPr>
    </w:p>
    <w:p w14:paraId="66852C45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  <w:i/>
        </w:rPr>
      </w:pPr>
      <w:r w:rsidRPr="002256B3">
        <w:rPr>
          <w:rFonts w:asciiTheme="minorHAnsi" w:hAnsiTheme="minorHAnsi" w:cstheme="minorHAnsi"/>
          <w:i/>
        </w:rPr>
        <w:t>Library</w:t>
      </w:r>
    </w:p>
    <w:p w14:paraId="66852C46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</w:rPr>
      </w:pPr>
      <w:r w:rsidRPr="002256B3">
        <w:rPr>
          <w:rFonts w:asciiTheme="minorHAnsi" w:hAnsiTheme="minorHAnsi" w:cstheme="minorHAnsi"/>
        </w:rPr>
        <w:t>&lt;Append Library Impact Statement</w:t>
      </w:r>
      <w:r w:rsidR="002B28B2" w:rsidRPr="002256B3">
        <w:rPr>
          <w:rFonts w:asciiTheme="minorHAnsi" w:hAnsiTheme="minorHAnsi" w:cstheme="minorHAnsi"/>
        </w:rPr>
        <w:t xml:space="preserve"> </w:t>
      </w:r>
      <w:r w:rsidRPr="002256B3">
        <w:rPr>
          <w:rFonts w:asciiTheme="minorHAnsi" w:hAnsiTheme="minorHAnsi" w:cstheme="minorHAnsi"/>
        </w:rPr>
        <w:t>– if applicable&gt;</w:t>
      </w:r>
    </w:p>
    <w:p w14:paraId="66852C47" w14:textId="77777777" w:rsidR="00191F44" w:rsidRPr="002256B3" w:rsidRDefault="00191F44" w:rsidP="003D6076">
      <w:pPr>
        <w:spacing w:after="0" w:line="240" w:lineRule="auto"/>
        <w:rPr>
          <w:rFonts w:asciiTheme="minorHAnsi" w:hAnsiTheme="minorHAnsi" w:cstheme="minorHAnsi"/>
        </w:rPr>
      </w:pPr>
    </w:p>
    <w:p w14:paraId="66852C48" w14:textId="77777777" w:rsidR="0006075E" w:rsidRPr="002256B3" w:rsidRDefault="003551D6" w:rsidP="003D607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Calendar A</w:t>
      </w:r>
      <w:r w:rsidR="0006075E" w:rsidRPr="002256B3">
        <w:rPr>
          <w:rFonts w:asciiTheme="minorHAnsi" w:hAnsiTheme="minorHAnsi" w:cstheme="minorHAnsi"/>
          <w:b/>
        </w:rPr>
        <w:t>mendments</w:t>
      </w:r>
    </w:p>
    <w:p w14:paraId="66852C49" w14:textId="77777777" w:rsidR="00823202" w:rsidRPr="00823202" w:rsidRDefault="00823202" w:rsidP="00823202">
      <w:pPr>
        <w:pStyle w:val="TableText2"/>
        <w:rPr>
          <w:rFonts w:ascii="Calibri" w:hAnsi="Calibri" w:cs="Calibri"/>
          <w:b w:val="0"/>
          <w:sz w:val="22"/>
          <w:szCs w:val="22"/>
        </w:rPr>
      </w:pPr>
      <w:r w:rsidRPr="00823202">
        <w:rPr>
          <w:rFonts w:ascii="Calibri" w:hAnsi="Calibri" w:cs="Calibri"/>
          <w:b w:val="0"/>
          <w:sz w:val="22"/>
          <w:szCs w:val="22"/>
        </w:rPr>
        <w:t>&lt;Identify all Calendar amendment(s) that will be required by clearly identifying the Qualification(s) Regulations and Schedule(s) to be amended, including relevant current Calendar page reference(s) and specifying each amendment exactly.&gt;</w:t>
      </w:r>
    </w:p>
    <w:p w14:paraId="66852C4A" w14:textId="77777777" w:rsidR="000826FF" w:rsidRPr="002256B3" w:rsidRDefault="000826FF" w:rsidP="003D6076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6852C4B" w14:textId="77777777" w:rsidR="002B28B2" w:rsidRPr="002256B3" w:rsidRDefault="002B28B2" w:rsidP="003D6076">
      <w:pPr>
        <w:pStyle w:val="TableText"/>
        <w:spacing w:before="0" w:after="0" w:line="240" w:lineRule="auto"/>
        <w:rPr>
          <w:rFonts w:asciiTheme="minorHAnsi" w:hAnsiTheme="minorHAnsi" w:cstheme="minorHAnsi"/>
          <w:i w:val="0"/>
          <w:sz w:val="22"/>
          <w:szCs w:val="22"/>
        </w:rPr>
      </w:pPr>
      <w:r w:rsidRPr="002256B3">
        <w:rPr>
          <w:rFonts w:asciiTheme="minorHAnsi" w:hAnsiTheme="minorHAnsi" w:cstheme="minorHAnsi"/>
          <w:i w:val="0"/>
          <w:sz w:val="22"/>
          <w:szCs w:val="22"/>
        </w:rPr>
        <w:lastRenderedPageBreak/>
        <w:t>A revised Qualification Description for the &lt;Qualification&gt; showing the proposed amendment in ‘tracked changes’ is attached.</w:t>
      </w:r>
    </w:p>
    <w:p w14:paraId="66852C4C" w14:textId="77777777" w:rsidR="004528C2" w:rsidRDefault="004528C2" w:rsidP="000A4335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6852C4D" w14:textId="77777777" w:rsidR="00EF13C4" w:rsidRPr="00EF13C4" w:rsidRDefault="00EF13C4" w:rsidP="00EF13C4">
      <w:pPr>
        <w:rPr>
          <w:rFonts w:asciiTheme="minorHAnsi" w:hAnsiTheme="minorHAnsi" w:cstheme="minorHAnsi"/>
          <w:b/>
          <w:bCs/>
          <w:lang w:val="en-NZ"/>
        </w:rPr>
      </w:pPr>
      <w:r w:rsidRPr="00EF13C4">
        <w:rPr>
          <w:rFonts w:asciiTheme="minorHAnsi" w:hAnsiTheme="minorHAnsi" w:cstheme="minorHAnsi"/>
          <w:b/>
          <w:bCs/>
          <w:lang w:val="en-NZ"/>
        </w:rPr>
        <w:t xml:space="preserve">College/Academic Unit Sign Off </w:t>
      </w:r>
      <w:r w:rsidRPr="00EF13C4">
        <w:rPr>
          <w:rFonts w:asciiTheme="minorHAnsi" w:hAnsiTheme="minorHAnsi" w:cstheme="minorHAnsi"/>
          <w:b/>
          <w:bCs/>
          <w:lang w:val="en-NZ"/>
        </w:rPr>
        <w:br/>
      </w:r>
      <w:r w:rsidRPr="00EF13C4">
        <w:rPr>
          <w:rFonts w:asciiTheme="minorHAnsi" w:hAnsiTheme="minorHAnsi" w:cstheme="minorHAnsi"/>
          <w:lang w:val="en-NZ"/>
        </w:rPr>
        <w:t>(Head of Unit/Programme Leader signature, as per relevant College process)</w:t>
      </w:r>
    </w:p>
    <w:p w14:paraId="66852C4E" w14:textId="77777777" w:rsidR="00EF13C4" w:rsidRDefault="00EF13C4" w:rsidP="00EF13C4">
      <w:pPr>
        <w:rPr>
          <w:rFonts w:asciiTheme="minorHAnsi" w:hAnsiTheme="minorHAnsi" w:cstheme="minorHAnsi"/>
        </w:rPr>
      </w:pPr>
    </w:p>
    <w:p w14:paraId="304F8A22" w14:textId="77777777" w:rsidR="00AC6FFE" w:rsidRDefault="00AC6FFE" w:rsidP="00EF13C4">
      <w:pPr>
        <w:rPr>
          <w:rFonts w:asciiTheme="minorHAnsi" w:hAnsiTheme="minorHAnsi" w:cstheme="minorHAnsi"/>
        </w:rPr>
      </w:pPr>
    </w:p>
    <w:p w14:paraId="76731071" w14:textId="77777777" w:rsidR="00AC6FFE" w:rsidRPr="00EF13C4" w:rsidRDefault="00AC6FFE" w:rsidP="00EF13C4">
      <w:pPr>
        <w:rPr>
          <w:rFonts w:asciiTheme="minorHAnsi" w:hAnsiTheme="minorHAnsi" w:cstheme="minorHAnsi"/>
        </w:rPr>
      </w:pPr>
    </w:p>
    <w:p w14:paraId="66852C4F" w14:textId="77777777" w:rsidR="00EF13C4" w:rsidRPr="00EF13C4" w:rsidRDefault="00EF13C4" w:rsidP="00EF13C4">
      <w:pPr>
        <w:tabs>
          <w:tab w:val="left" w:pos="567"/>
          <w:tab w:val="left" w:pos="3402"/>
          <w:tab w:val="left" w:pos="6237"/>
        </w:tabs>
        <w:rPr>
          <w:rFonts w:asciiTheme="minorHAnsi" w:hAnsiTheme="minorHAnsi" w:cstheme="minorHAnsi"/>
        </w:rPr>
      </w:pPr>
      <w:r w:rsidRPr="00EF13C4">
        <w:rPr>
          <w:rFonts w:asciiTheme="minorHAnsi" w:hAnsiTheme="minorHAnsi" w:cstheme="minorHAnsi"/>
          <w:b/>
        </w:rPr>
        <w:tab/>
        <w:t>Name</w:t>
      </w:r>
      <w:r w:rsidRPr="00EF13C4">
        <w:rPr>
          <w:rFonts w:asciiTheme="minorHAnsi" w:hAnsiTheme="minorHAnsi" w:cstheme="minorHAnsi"/>
        </w:rPr>
        <w:tab/>
      </w:r>
      <w:r w:rsidRPr="00EF13C4">
        <w:rPr>
          <w:rFonts w:asciiTheme="minorHAnsi" w:hAnsiTheme="minorHAnsi" w:cstheme="minorHAnsi"/>
          <w:b/>
        </w:rPr>
        <w:t>Signature</w:t>
      </w:r>
      <w:r w:rsidRPr="00EF13C4">
        <w:rPr>
          <w:rFonts w:asciiTheme="minorHAnsi" w:hAnsiTheme="minorHAnsi" w:cstheme="minorHAnsi"/>
        </w:rPr>
        <w:tab/>
      </w:r>
      <w:r w:rsidRPr="00EF13C4">
        <w:rPr>
          <w:rFonts w:asciiTheme="minorHAnsi" w:hAnsiTheme="minorHAnsi" w:cstheme="minorHAnsi"/>
          <w:b/>
        </w:rPr>
        <w:t>Date</w:t>
      </w:r>
    </w:p>
    <w:p w14:paraId="66852C50" w14:textId="77777777" w:rsidR="00EF13C4" w:rsidRDefault="00EF13C4" w:rsidP="00EF13C4">
      <w:pPr>
        <w:rPr>
          <w:rFonts w:cstheme="majorHAnsi"/>
        </w:rPr>
      </w:pPr>
    </w:p>
    <w:p w14:paraId="66852C51" w14:textId="77777777" w:rsidR="00EF13C4" w:rsidRDefault="00EF13C4" w:rsidP="000A4335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6852C52" w14:textId="77777777" w:rsidR="00EF13C4" w:rsidRPr="002256B3" w:rsidRDefault="00EF13C4" w:rsidP="000A4335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46"/>
      </w:tblGrid>
      <w:tr w:rsidR="000826FF" w:rsidRPr="002256B3" w14:paraId="66852C55" w14:textId="77777777" w:rsidTr="000826FF">
        <w:tc>
          <w:tcPr>
            <w:tcW w:w="2518" w:type="dxa"/>
          </w:tcPr>
          <w:p w14:paraId="66852C53" w14:textId="77777777" w:rsidR="000826FF" w:rsidRPr="002256B3" w:rsidRDefault="000826FF" w:rsidP="000826FF">
            <w:pPr>
              <w:pStyle w:val="Table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2256B3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</w:tc>
        <w:tc>
          <w:tcPr>
            <w:tcW w:w="6724" w:type="dxa"/>
          </w:tcPr>
          <w:p w14:paraId="66852C54" w14:textId="58221CA1" w:rsidR="000826FF" w:rsidRPr="002256B3" w:rsidRDefault="000826FF" w:rsidP="000826FF">
            <w:pPr>
              <w:pStyle w:val="Table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2256B3">
              <w:rPr>
                <w:rFonts w:asciiTheme="minorHAnsi" w:hAnsiTheme="minorHAnsi" w:cstheme="minorHAnsi"/>
                <w:sz w:val="22"/>
                <w:szCs w:val="22"/>
              </w:rPr>
              <w:t>Recommendation</w:t>
            </w:r>
            <w:r w:rsidR="005247F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0826FF" w:rsidRPr="002256B3" w14:paraId="66852C58" w14:textId="77777777" w:rsidTr="000826FF">
        <w:tc>
          <w:tcPr>
            <w:tcW w:w="2518" w:type="dxa"/>
          </w:tcPr>
          <w:p w14:paraId="66852C56" w14:textId="77777777" w:rsidR="000826FF" w:rsidRPr="002256B3" w:rsidRDefault="000826FF" w:rsidP="000826FF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724" w:type="dxa"/>
          </w:tcPr>
          <w:p w14:paraId="66852C57" w14:textId="77777777" w:rsidR="000826FF" w:rsidRPr="002256B3" w:rsidRDefault="000826FF" w:rsidP="000826FF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>That the proposal be approved for forwarding to College Board.</w:t>
            </w:r>
          </w:p>
        </w:tc>
      </w:tr>
      <w:tr w:rsidR="000826FF" w:rsidRPr="002256B3" w14:paraId="66852C5B" w14:textId="77777777" w:rsidTr="000826FF">
        <w:tc>
          <w:tcPr>
            <w:tcW w:w="2518" w:type="dxa"/>
          </w:tcPr>
          <w:p w14:paraId="66852C59" w14:textId="7C6D318D" w:rsidR="000826FF" w:rsidRPr="002256B3" w:rsidRDefault="000826FF" w:rsidP="000826FF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724" w:type="dxa"/>
          </w:tcPr>
          <w:p w14:paraId="4547463D" w14:textId="4C431393" w:rsidR="005247FE" w:rsidRDefault="005247FE" w:rsidP="000826FF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47FE">
              <w:rPr>
                <w:rFonts w:asciiTheme="minorHAnsi" w:hAnsiTheme="minorHAnsi" w:cstheme="minorHAnsi"/>
                <w:b w:val="0"/>
                <w:sz w:val="22"/>
                <w:szCs w:val="22"/>
              </w:rPr>
              <w:t>That the proposed ad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dition/deletion of a course(s) to/from a schedule(s) </w:t>
            </w:r>
            <w:r w:rsidRPr="005247F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approved</w:t>
            </w:r>
            <w:r w:rsidRPr="005247FE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66852C5A" w14:textId="313B26AB" w:rsidR="000826FF" w:rsidRPr="002256B3" w:rsidRDefault="000826FF" w:rsidP="000826FF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>That the proposal be approved for forwarding to Academic Committee.</w:t>
            </w:r>
          </w:p>
        </w:tc>
      </w:tr>
      <w:tr w:rsidR="000826FF" w:rsidRPr="002256B3" w14:paraId="66852C5E" w14:textId="77777777" w:rsidTr="000826FF">
        <w:tc>
          <w:tcPr>
            <w:tcW w:w="2518" w:type="dxa"/>
          </w:tcPr>
          <w:p w14:paraId="66852C5C" w14:textId="006C10F7" w:rsidR="000826FF" w:rsidRPr="002256B3" w:rsidRDefault="000826FF" w:rsidP="000826FF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724" w:type="dxa"/>
          </w:tcPr>
          <w:p w14:paraId="1534A7B2" w14:textId="144ACB6C" w:rsidR="005247FE" w:rsidRDefault="005247FE" w:rsidP="002B28B2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That the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addition/deletion of a course(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s)</w:t>
            </w: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to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/from a schedule(s) </w:t>
            </w: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noted</w:t>
            </w: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66852C5D" w14:textId="03D4C921" w:rsidR="000826FF" w:rsidRPr="002256B3" w:rsidRDefault="000826FF" w:rsidP="002B28B2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That the proposed </w:t>
            </w:r>
            <w:r w:rsidR="002B28B2"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amendments </w:t>
            </w:r>
            <w:r w:rsidRPr="002256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 approved.</w:t>
            </w:r>
          </w:p>
        </w:tc>
      </w:tr>
    </w:tbl>
    <w:p w14:paraId="66852C5F" w14:textId="19F38F1E" w:rsidR="000826FF" w:rsidRPr="002256B3" w:rsidRDefault="005247FE" w:rsidP="00744AE6">
      <w:pPr>
        <w:spacing w:before="120" w:after="120" w:line="240" w:lineRule="auto"/>
        <w:rPr>
          <w:rFonts w:asciiTheme="minorHAnsi" w:hAnsiTheme="minorHAnsi" w:cstheme="minorHAnsi"/>
          <w:bCs/>
          <w:lang w:val="en-NZ"/>
        </w:rPr>
      </w:pPr>
      <w:r>
        <w:rPr>
          <w:rFonts w:asciiTheme="minorHAnsi" w:hAnsiTheme="minorHAnsi" w:cstheme="minorHAnsi"/>
          <w:bCs/>
          <w:lang w:val="en-NZ"/>
        </w:rPr>
        <w:t>&lt;* Edit to include only the recommendations that apply for this particular proposal. Note: Only the addition o</w:t>
      </w:r>
      <w:r w:rsidR="005068BB">
        <w:rPr>
          <w:rFonts w:asciiTheme="minorHAnsi" w:hAnsiTheme="minorHAnsi" w:cstheme="minorHAnsi"/>
          <w:bCs/>
          <w:lang w:val="en-NZ"/>
        </w:rPr>
        <w:t>r</w:t>
      </w:r>
      <w:r>
        <w:rPr>
          <w:rFonts w:asciiTheme="minorHAnsi" w:hAnsiTheme="minorHAnsi" w:cstheme="minorHAnsi"/>
          <w:bCs/>
          <w:lang w:val="en-NZ"/>
        </w:rPr>
        <w:t xml:space="preserve"> deletion of a course or courses from a schedule is approved at College Board and noted at Academic Committee; all other </w:t>
      </w:r>
      <w:r w:rsidR="005068BB">
        <w:rPr>
          <w:rFonts w:asciiTheme="minorHAnsi" w:hAnsiTheme="minorHAnsi" w:cstheme="minorHAnsi"/>
          <w:bCs/>
          <w:lang w:val="en-NZ"/>
        </w:rPr>
        <w:t xml:space="preserve">Non-CUAP </w:t>
      </w:r>
      <w:r>
        <w:rPr>
          <w:rFonts w:asciiTheme="minorHAnsi" w:hAnsiTheme="minorHAnsi" w:cstheme="minorHAnsi"/>
          <w:bCs/>
          <w:lang w:val="en-NZ"/>
        </w:rPr>
        <w:t>amendments</w:t>
      </w:r>
      <w:r w:rsidR="005068BB">
        <w:rPr>
          <w:rFonts w:asciiTheme="minorHAnsi" w:hAnsiTheme="minorHAnsi" w:cstheme="minorHAnsi"/>
          <w:bCs/>
          <w:lang w:val="en-NZ"/>
        </w:rPr>
        <w:t xml:space="preserve"> to regulations and schedules</w:t>
      </w:r>
      <w:r>
        <w:rPr>
          <w:rFonts w:asciiTheme="minorHAnsi" w:hAnsiTheme="minorHAnsi" w:cstheme="minorHAnsi"/>
          <w:bCs/>
          <w:lang w:val="en-NZ"/>
        </w:rPr>
        <w:t xml:space="preserve"> must be approved by Academic Committee&gt;</w:t>
      </w:r>
    </w:p>
    <w:sectPr w:rsidR="000826FF" w:rsidRPr="002256B3" w:rsidSect="000A3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2" w:right="1440" w:bottom="567" w:left="1440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2C62" w14:textId="77777777" w:rsidR="002B28B2" w:rsidRDefault="002B28B2" w:rsidP="006B2CEB">
      <w:pPr>
        <w:spacing w:after="0" w:line="240" w:lineRule="auto"/>
      </w:pPr>
      <w:r>
        <w:separator/>
      </w:r>
    </w:p>
  </w:endnote>
  <w:endnote w:type="continuationSeparator" w:id="0">
    <w:p w14:paraId="66852C63" w14:textId="77777777" w:rsidR="002B28B2" w:rsidRDefault="002B28B2" w:rsidP="006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2C68" w14:textId="77777777" w:rsidR="00144C42" w:rsidRDefault="00144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213"/>
      <w:docPartObj>
        <w:docPartGallery w:val="Page Numbers (Bottom of Page)"/>
        <w:docPartUnique/>
      </w:docPartObj>
    </w:sdtPr>
    <w:sdtEndPr/>
    <w:sdtContent>
      <w:p w14:paraId="66852C69" w14:textId="0734D7A3" w:rsidR="002B28B2" w:rsidRPr="00BB3392" w:rsidRDefault="00C40675" w:rsidP="000A3ECC">
        <w:pPr>
          <w:pStyle w:val="Footer"/>
          <w:jc w:val="center"/>
          <w:rPr>
            <w:rFonts w:asciiTheme="minorHAnsi" w:hAnsiTheme="minorHAnsi" w:cstheme="minorHAnsi"/>
          </w:rPr>
        </w:pPr>
        <w:r w:rsidRPr="00BB3392">
          <w:rPr>
            <w:rFonts w:asciiTheme="minorHAnsi" w:hAnsiTheme="minorHAnsi" w:cstheme="minorHAnsi"/>
          </w:rPr>
          <w:fldChar w:fldCharType="begin"/>
        </w:r>
        <w:r w:rsidR="002B28B2" w:rsidRPr="00BB3392">
          <w:rPr>
            <w:rFonts w:asciiTheme="minorHAnsi" w:hAnsiTheme="minorHAnsi" w:cstheme="minorHAnsi"/>
          </w:rPr>
          <w:instrText xml:space="preserve"> PAGE   \* MERGEFORMAT </w:instrText>
        </w:r>
        <w:r w:rsidRPr="00BB3392">
          <w:rPr>
            <w:rFonts w:asciiTheme="minorHAnsi" w:hAnsiTheme="minorHAnsi" w:cstheme="minorHAnsi"/>
          </w:rPr>
          <w:fldChar w:fldCharType="separate"/>
        </w:r>
        <w:r w:rsidR="00952F8F">
          <w:rPr>
            <w:rFonts w:asciiTheme="minorHAnsi" w:hAnsiTheme="minorHAnsi" w:cstheme="minorHAnsi"/>
            <w:noProof/>
          </w:rPr>
          <w:t>2</w:t>
        </w:r>
        <w:r w:rsidRPr="00BB3392">
          <w:rPr>
            <w:rFonts w:asciiTheme="minorHAnsi" w:hAnsiTheme="minorHAnsi" w:cstheme="minorHAnsi"/>
          </w:rPr>
          <w:fldChar w:fldCharType="end"/>
        </w:r>
      </w:p>
      <w:p w14:paraId="66852C6A" w14:textId="77777777" w:rsidR="002B28B2" w:rsidRDefault="002B28B2" w:rsidP="000A3ECC">
        <w:pPr>
          <w:pStyle w:val="Footer"/>
          <w:rPr>
            <w:sz w:val="20"/>
            <w:szCs w:val="20"/>
          </w:rPr>
        </w:pPr>
      </w:p>
      <w:p w14:paraId="66852C6B" w14:textId="0A4F26D4" w:rsidR="002B28B2" w:rsidRDefault="002B28B2" w:rsidP="000A3ECC">
        <w:pPr>
          <w:pStyle w:val="Footer"/>
        </w:pPr>
        <w:r>
          <w:rPr>
            <w:sz w:val="20"/>
            <w:szCs w:val="20"/>
          </w:rPr>
          <w:t>Non-CUAP Qualification Amendment</w:t>
        </w:r>
        <w:r w:rsidRPr="000A3ECC">
          <w:rPr>
            <w:sz w:val="20"/>
            <w:szCs w:val="20"/>
          </w:rPr>
          <w:t xml:space="preserve"> </w:t>
        </w:r>
        <w:r w:rsidR="00144C42">
          <w:rPr>
            <w:sz w:val="20"/>
            <w:szCs w:val="20"/>
          </w:rPr>
          <w:t>template, issued February 2013</w:t>
        </w:r>
        <w:r w:rsidR="005A638B">
          <w:rPr>
            <w:sz w:val="20"/>
            <w:szCs w:val="20"/>
          </w:rPr>
          <w:t xml:space="preserve">; last updated </w:t>
        </w:r>
        <w:r w:rsidR="005068BB">
          <w:rPr>
            <w:sz w:val="20"/>
            <w:szCs w:val="20"/>
          </w:rPr>
          <w:t>Oct 2017</w:t>
        </w:r>
      </w:p>
    </w:sdtContent>
  </w:sdt>
  <w:p w14:paraId="66852C6C" w14:textId="77777777" w:rsidR="002B28B2" w:rsidRDefault="002B2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212"/>
      <w:docPartObj>
        <w:docPartGallery w:val="Page Numbers (Bottom of Page)"/>
        <w:docPartUnique/>
      </w:docPartObj>
    </w:sdtPr>
    <w:sdtEndPr/>
    <w:sdtContent>
      <w:p w14:paraId="66852C70" w14:textId="77777777" w:rsidR="002B28B2" w:rsidRDefault="00CE0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52C71" w14:textId="77777777" w:rsidR="002B28B2" w:rsidRDefault="002B2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2C60" w14:textId="77777777" w:rsidR="002B28B2" w:rsidRDefault="002B28B2" w:rsidP="006B2CEB">
      <w:pPr>
        <w:spacing w:after="0" w:line="240" w:lineRule="auto"/>
      </w:pPr>
      <w:r>
        <w:separator/>
      </w:r>
    </w:p>
  </w:footnote>
  <w:footnote w:type="continuationSeparator" w:id="0">
    <w:p w14:paraId="66852C61" w14:textId="77777777" w:rsidR="002B28B2" w:rsidRDefault="002B28B2" w:rsidP="006B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2C64" w14:textId="77777777" w:rsidR="00144C42" w:rsidRDefault="00144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2C65" w14:textId="77777777" w:rsidR="002B28B2" w:rsidRPr="00BB3392" w:rsidRDefault="002B28B2" w:rsidP="00BD6AD9">
    <w:pPr>
      <w:pStyle w:val="Header"/>
      <w:tabs>
        <w:tab w:val="clear" w:pos="4513"/>
      </w:tabs>
      <w:rPr>
        <w:rFonts w:asciiTheme="minorHAnsi" w:hAnsiTheme="minorHAnsi" w:cstheme="minorHAnsi"/>
      </w:rPr>
    </w:pPr>
    <w:r>
      <w:tab/>
    </w:r>
    <w:r w:rsidRPr="00BB3392">
      <w:rPr>
        <w:rFonts w:asciiTheme="minorHAnsi" w:hAnsiTheme="minorHAnsi" w:cstheme="minorHAnsi"/>
      </w:rPr>
      <w:t>Committee reference</w:t>
    </w:r>
  </w:p>
  <w:p w14:paraId="66852C66" w14:textId="77777777" w:rsidR="002B28B2" w:rsidRDefault="002B28B2" w:rsidP="00257451">
    <w:pPr>
      <w:pStyle w:val="Header"/>
      <w:tabs>
        <w:tab w:val="clear" w:pos="4513"/>
      </w:tabs>
    </w:pPr>
    <w:r>
      <w:tab/>
    </w:r>
  </w:p>
  <w:p w14:paraId="66852C67" w14:textId="77777777" w:rsidR="002B28B2" w:rsidRDefault="002B28B2" w:rsidP="00257451">
    <w:pPr>
      <w:pStyle w:val="Header"/>
      <w:tabs>
        <w:tab w:val="clear" w:pos="45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2C6D" w14:textId="77777777" w:rsidR="002B28B2" w:rsidRDefault="002B28B2" w:rsidP="00846856">
    <w:pPr>
      <w:pStyle w:val="Header"/>
      <w:jc w:val="center"/>
    </w:pPr>
    <w:r>
      <w:rPr>
        <w:noProof/>
        <w:lang w:val="en-NZ" w:eastAsia="en-NZ" w:bidi="ar-SA"/>
      </w:rPr>
      <w:drawing>
        <wp:inline distT="0" distB="0" distL="0" distR="0" wp14:anchorId="66852C72" wp14:editId="66852C73">
          <wp:extent cx="1943100" cy="858907"/>
          <wp:effectExtent l="19050" t="0" r="0" b="0"/>
          <wp:docPr id="3" name="Picture 2" descr="MUTKKP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KKP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093" cy="85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52C6E" w14:textId="77777777" w:rsidR="002B28B2" w:rsidRDefault="002B28B2" w:rsidP="00846856">
    <w:pPr>
      <w:pStyle w:val="Header"/>
      <w:spacing w:before="120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COLLEGE</w:t>
    </w:r>
  </w:p>
  <w:p w14:paraId="66852C6F" w14:textId="77777777" w:rsidR="002B28B2" w:rsidRDefault="002B28B2" w:rsidP="008468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4C"/>
    <w:multiLevelType w:val="hybridMultilevel"/>
    <w:tmpl w:val="76DE95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0A8"/>
    <w:multiLevelType w:val="hybridMultilevel"/>
    <w:tmpl w:val="397A7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16D"/>
    <w:multiLevelType w:val="hybridMultilevel"/>
    <w:tmpl w:val="F040897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6421D9"/>
    <w:multiLevelType w:val="hybridMultilevel"/>
    <w:tmpl w:val="56B2746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1C2F"/>
    <w:multiLevelType w:val="hybridMultilevel"/>
    <w:tmpl w:val="E862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4E81"/>
    <w:multiLevelType w:val="hybridMultilevel"/>
    <w:tmpl w:val="E0C0C7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0F8C"/>
    <w:multiLevelType w:val="hybridMultilevel"/>
    <w:tmpl w:val="2AA44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A027E"/>
    <w:multiLevelType w:val="hybridMultilevel"/>
    <w:tmpl w:val="870AFDD8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4450E0"/>
    <w:multiLevelType w:val="multilevel"/>
    <w:tmpl w:val="9192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EB"/>
    <w:rsid w:val="00010452"/>
    <w:rsid w:val="00010711"/>
    <w:rsid w:val="00012FAB"/>
    <w:rsid w:val="000177E3"/>
    <w:rsid w:val="00026DC5"/>
    <w:rsid w:val="000432A3"/>
    <w:rsid w:val="0004771E"/>
    <w:rsid w:val="0006075E"/>
    <w:rsid w:val="000643A2"/>
    <w:rsid w:val="000826FF"/>
    <w:rsid w:val="000A3ECC"/>
    <w:rsid w:val="000A4335"/>
    <w:rsid w:val="000E45A6"/>
    <w:rsid w:val="001005BA"/>
    <w:rsid w:val="001112A2"/>
    <w:rsid w:val="0011676C"/>
    <w:rsid w:val="00120279"/>
    <w:rsid w:val="0012506B"/>
    <w:rsid w:val="00133E4C"/>
    <w:rsid w:val="00144C42"/>
    <w:rsid w:val="00191F44"/>
    <w:rsid w:val="001A4C4E"/>
    <w:rsid w:val="001B73D3"/>
    <w:rsid w:val="001C1EE8"/>
    <w:rsid w:val="001C3E7D"/>
    <w:rsid w:val="001E09D5"/>
    <w:rsid w:val="001E7A89"/>
    <w:rsid w:val="001E7D0C"/>
    <w:rsid w:val="00205C7D"/>
    <w:rsid w:val="002256B3"/>
    <w:rsid w:val="00255DA6"/>
    <w:rsid w:val="00257451"/>
    <w:rsid w:val="00275972"/>
    <w:rsid w:val="0028319D"/>
    <w:rsid w:val="002A2EB5"/>
    <w:rsid w:val="002B28B2"/>
    <w:rsid w:val="002C40CC"/>
    <w:rsid w:val="002C7FAC"/>
    <w:rsid w:val="002D6FAF"/>
    <w:rsid w:val="00315FFD"/>
    <w:rsid w:val="00342C33"/>
    <w:rsid w:val="003435E2"/>
    <w:rsid w:val="003551D6"/>
    <w:rsid w:val="003556BF"/>
    <w:rsid w:val="0035581E"/>
    <w:rsid w:val="0037563D"/>
    <w:rsid w:val="003839D6"/>
    <w:rsid w:val="00385CC2"/>
    <w:rsid w:val="003C24CE"/>
    <w:rsid w:val="003D6076"/>
    <w:rsid w:val="003E1206"/>
    <w:rsid w:val="00426D97"/>
    <w:rsid w:val="004528C2"/>
    <w:rsid w:val="00455EF4"/>
    <w:rsid w:val="00456C8D"/>
    <w:rsid w:val="00480C50"/>
    <w:rsid w:val="004B3E77"/>
    <w:rsid w:val="004E09F8"/>
    <w:rsid w:val="004E348A"/>
    <w:rsid w:val="004F3B6D"/>
    <w:rsid w:val="005017E6"/>
    <w:rsid w:val="005068BB"/>
    <w:rsid w:val="005247FE"/>
    <w:rsid w:val="00543620"/>
    <w:rsid w:val="005504BC"/>
    <w:rsid w:val="00550B46"/>
    <w:rsid w:val="00557532"/>
    <w:rsid w:val="005629DB"/>
    <w:rsid w:val="00582160"/>
    <w:rsid w:val="00597B45"/>
    <w:rsid w:val="005A638B"/>
    <w:rsid w:val="005C7984"/>
    <w:rsid w:val="005E1C21"/>
    <w:rsid w:val="005E3A2F"/>
    <w:rsid w:val="0060387F"/>
    <w:rsid w:val="00620698"/>
    <w:rsid w:val="00625A6F"/>
    <w:rsid w:val="0063325F"/>
    <w:rsid w:val="0066554D"/>
    <w:rsid w:val="006B12D0"/>
    <w:rsid w:val="006B1D36"/>
    <w:rsid w:val="006B2CEB"/>
    <w:rsid w:val="006B3DD2"/>
    <w:rsid w:val="006C1CB1"/>
    <w:rsid w:val="006C6091"/>
    <w:rsid w:val="006C6B1C"/>
    <w:rsid w:val="006E5669"/>
    <w:rsid w:val="006F1662"/>
    <w:rsid w:val="006F1E59"/>
    <w:rsid w:val="00711BC0"/>
    <w:rsid w:val="00731F03"/>
    <w:rsid w:val="00744AE6"/>
    <w:rsid w:val="00750383"/>
    <w:rsid w:val="00764B13"/>
    <w:rsid w:val="00791AF0"/>
    <w:rsid w:val="007A49F4"/>
    <w:rsid w:val="007C264E"/>
    <w:rsid w:val="007C2EFA"/>
    <w:rsid w:val="007D1153"/>
    <w:rsid w:val="007E4CA8"/>
    <w:rsid w:val="00823202"/>
    <w:rsid w:val="00846856"/>
    <w:rsid w:val="008506DB"/>
    <w:rsid w:val="008638A7"/>
    <w:rsid w:val="00887105"/>
    <w:rsid w:val="008A28BD"/>
    <w:rsid w:val="008D3332"/>
    <w:rsid w:val="008D4886"/>
    <w:rsid w:val="008D5A78"/>
    <w:rsid w:val="008E46AA"/>
    <w:rsid w:val="00911583"/>
    <w:rsid w:val="00936528"/>
    <w:rsid w:val="00952F8F"/>
    <w:rsid w:val="009A7CE1"/>
    <w:rsid w:val="009C6B15"/>
    <w:rsid w:val="009F11D6"/>
    <w:rsid w:val="00A02D79"/>
    <w:rsid w:val="00A138CE"/>
    <w:rsid w:val="00A37F6A"/>
    <w:rsid w:val="00A407F6"/>
    <w:rsid w:val="00A63F55"/>
    <w:rsid w:val="00A84FE9"/>
    <w:rsid w:val="00A874AE"/>
    <w:rsid w:val="00AB1C1E"/>
    <w:rsid w:val="00AC6FFE"/>
    <w:rsid w:val="00AD0F60"/>
    <w:rsid w:val="00AD18A6"/>
    <w:rsid w:val="00AD7FAF"/>
    <w:rsid w:val="00AF7F17"/>
    <w:rsid w:val="00B035EA"/>
    <w:rsid w:val="00B05C5C"/>
    <w:rsid w:val="00B16900"/>
    <w:rsid w:val="00B2570B"/>
    <w:rsid w:val="00B448DC"/>
    <w:rsid w:val="00B47109"/>
    <w:rsid w:val="00B626E3"/>
    <w:rsid w:val="00B72CBB"/>
    <w:rsid w:val="00B80A0F"/>
    <w:rsid w:val="00BA0D36"/>
    <w:rsid w:val="00BB3392"/>
    <w:rsid w:val="00BC02BD"/>
    <w:rsid w:val="00BD1E15"/>
    <w:rsid w:val="00BD6AD9"/>
    <w:rsid w:val="00BF28C3"/>
    <w:rsid w:val="00BF7DA2"/>
    <w:rsid w:val="00C110BE"/>
    <w:rsid w:val="00C22C6A"/>
    <w:rsid w:val="00C324D9"/>
    <w:rsid w:val="00C40675"/>
    <w:rsid w:val="00C42358"/>
    <w:rsid w:val="00CE0292"/>
    <w:rsid w:val="00CE51DC"/>
    <w:rsid w:val="00D26271"/>
    <w:rsid w:val="00D75261"/>
    <w:rsid w:val="00DA23F8"/>
    <w:rsid w:val="00DA660C"/>
    <w:rsid w:val="00DD0C9D"/>
    <w:rsid w:val="00DE0D66"/>
    <w:rsid w:val="00DF2053"/>
    <w:rsid w:val="00DF5EED"/>
    <w:rsid w:val="00E15397"/>
    <w:rsid w:val="00E26A89"/>
    <w:rsid w:val="00E500D4"/>
    <w:rsid w:val="00E55655"/>
    <w:rsid w:val="00E6263A"/>
    <w:rsid w:val="00E753AD"/>
    <w:rsid w:val="00E8149F"/>
    <w:rsid w:val="00E875E3"/>
    <w:rsid w:val="00E91138"/>
    <w:rsid w:val="00EA21D0"/>
    <w:rsid w:val="00EC7F9E"/>
    <w:rsid w:val="00ED79D7"/>
    <w:rsid w:val="00EE0785"/>
    <w:rsid w:val="00EF13C4"/>
    <w:rsid w:val="00EF1C56"/>
    <w:rsid w:val="00EF2CA7"/>
    <w:rsid w:val="00F024C3"/>
    <w:rsid w:val="00F02F1B"/>
    <w:rsid w:val="00F04855"/>
    <w:rsid w:val="00F050EE"/>
    <w:rsid w:val="00F10BD1"/>
    <w:rsid w:val="00F170E0"/>
    <w:rsid w:val="00F22044"/>
    <w:rsid w:val="00F32D9B"/>
    <w:rsid w:val="00F80C70"/>
    <w:rsid w:val="00F90EC8"/>
    <w:rsid w:val="00FB6014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52C25"/>
  <w15:docId w15:val="{4F587D3F-01F2-4FB0-A103-BF9E575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paragraph" w:customStyle="1" w:styleId="TableText">
    <w:name w:val="Table Text"/>
    <w:uiPriority w:val="99"/>
    <w:rsid w:val="000826FF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C013-2751-4597-A5D3-B3A9D5DC1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E537D-A1A1-4687-93D7-01369A2F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02518-60C3-4267-9E29-6FA4D8687164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6A67B2-5083-4123-B498-9B2E265B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mamacken</dc:creator>
  <cp:lastModifiedBy>Hickson, Pat</cp:lastModifiedBy>
  <cp:revision>3</cp:revision>
  <cp:lastPrinted>2012-11-07T23:11:00Z</cp:lastPrinted>
  <dcterms:created xsi:type="dcterms:W3CDTF">2017-10-12T21:30:00Z</dcterms:created>
  <dcterms:modified xsi:type="dcterms:W3CDTF">2017-10-12T21:31:00Z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(MSWord)/Non-CUAP Qualification Amendment.docx</vt:lpwstr>
  </property>
  <property fmtid="{D5CDD505-2E9C-101B-9397-08002B2CF9AE}" pid="6" name="xd_ProgID">
    <vt:lpwstr/>
  </property>
</Properties>
</file>